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22" w:rsidRDefault="00D53F91" w:rsidP="00D53F9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53F91">
        <w:rPr>
          <w:b/>
          <w:sz w:val="36"/>
          <w:szCs w:val="36"/>
          <w:u w:val="single"/>
        </w:rPr>
        <w:t xml:space="preserve">Thank you:  </w:t>
      </w:r>
      <w:proofErr w:type="gramStart"/>
      <w:r w:rsidR="00215349" w:rsidRPr="00D53F91">
        <w:rPr>
          <w:b/>
          <w:sz w:val="36"/>
          <w:szCs w:val="36"/>
          <w:u w:val="single"/>
        </w:rPr>
        <w:t>IASN  CONFERENCE</w:t>
      </w:r>
      <w:proofErr w:type="gramEnd"/>
      <w:r w:rsidR="00215349" w:rsidRPr="00D53F91">
        <w:rPr>
          <w:b/>
          <w:sz w:val="36"/>
          <w:szCs w:val="36"/>
          <w:u w:val="single"/>
        </w:rPr>
        <w:t xml:space="preserve">  EXHIBITORS  2014</w:t>
      </w:r>
    </w:p>
    <w:p w:rsidR="00D53F91" w:rsidRPr="00D53F91" w:rsidRDefault="00D53F91" w:rsidP="00D53F91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988"/>
        <w:gridCol w:w="3910"/>
        <w:gridCol w:w="3830"/>
      </w:tblGrid>
      <w:tr w:rsidR="00223013" w:rsidTr="002674BC">
        <w:tc>
          <w:tcPr>
            <w:tcW w:w="2988" w:type="dxa"/>
          </w:tcPr>
          <w:p w:rsidR="00223013" w:rsidRPr="00215349" w:rsidRDefault="00223013" w:rsidP="00215349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EXHIBITOR</w:t>
            </w:r>
          </w:p>
        </w:tc>
        <w:tc>
          <w:tcPr>
            <w:tcW w:w="3910" w:type="dxa"/>
          </w:tcPr>
          <w:p w:rsidR="00223013" w:rsidRPr="00215349" w:rsidRDefault="00223013" w:rsidP="00215349">
            <w:pPr>
              <w:pStyle w:val="NoSpacing"/>
              <w:rPr>
                <w:b/>
                <w:u w:val="single"/>
              </w:rPr>
            </w:pPr>
            <w:r w:rsidRPr="00215349">
              <w:rPr>
                <w:b/>
                <w:u w:val="single"/>
              </w:rPr>
              <w:t>PRODUCT</w:t>
            </w:r>
          </w:p>
        </w:tc>
        <w:tc>
          <w:tcPr>
            <w:tcW w:w="3830" w:type="dxa"/>
          </w:tcPr>
          <w:p w:rsidR="00223013" w:rsidRPr="00215349" w:rsidRDefault="00223013" w:rsidP="00215349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INFORMATION</w:t>
            </w:r>
          </w:p>
        </w:tc>
      </w:tr>
      <w:tr w:rsidR="00223013" w:rsidTr="002674BC">
        <w:tc>
          <w:tcPr>
            <w:tcW w:w="2988" w:type="dxa"/>
          </w:tcPr>
          <w:p w:rsidR="00223013" w:rsidRDefault="00223013" w:rsidP="00DE0836">
            <w:pPr>
              <w:pStyle w:val="NoSpacing"/>
            </w:pPr>
            <w:r>
              <w:t>American Latex Allergy Assoc.</w:t>
            </w:r>
          </w:p>
        </w:tc>
        <w:tc>
          <w:tcPr>
            <w:tcW w:w="3910" w:type="dxa"/>
          </w:tcPr>
          <w:p w:rsidR="00223013" w:rsidRDefault="00223013" w:rsidP="00DE0836">
            <w:pPr>
              <w:pStyle w:val="NoSpacing"/>
            </w:pPr>
            <w:r>
              <w:t>Latex Allergy Information</w:t>
            </w:r>
          </w:p>
        </w:tc>
        <w:tc>
          <w:tcPr>
            <w:tcW w:w="3830" w:type="dxa"/>
          </w:tcPr>
          <w:p w:rsidR="00223013" w:rsidRDefault="002674BC" w:rsidP="00215349">
            <w:pPr>
              <w:pStyle w:val="NoSpacing"/>
            </w:pPr>
            <w:r>
              <w:t>marshasmith@latexallergyresources.org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proofErr w:type="spellStart"/>
            <w:r>
              <w:t>Cybertronics</w:t>
            </w:r>
            <w:proofErr w:type="spellEnd"/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r>
              <w:t>Vagal Nerve Stimulator</w:t>
            </w:r>
          </w:p>
        </w:tc>
        <w:tc>
          <w:tcPr>
            <w:tcW w:w="3830" w:type="dxa"/>
          </w:tcPr>
          <w:p w:rsidR="00D1161E" w:rsidRDefault="00D1161E" w:rsidP="00DE0836">
            <w:pPr>
              <w:pStyle w:val="NoSpacing"/>
            </w:pPr>
            <w:r>
              <w:t>Stacy.archer@cyberonics.com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proofErr w:type="spellStart"/>
            <w:r>
              <w:t>EasterSeals</w:t>
            </w:r>
            <w:proofErr w:type="spellEnd"/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r>
              <w:t>TAP Autism Program</w:t>
            </w: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  <w:r>
              <w:t>ldavie@eastersealschicago.org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r>
              <w:t>Epilepsy Foundation</w:t>
            </w: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r>
              <w:t xml:space="preserve">Epilepsy Information, </w:t>
            </w:r>
          </w:p>
          <w:p w:rsidR="00D1161E" w:rsidRDefault="00D1161E" w:rsidP="00215349">
            <w:pPr>
              <w:pStyle w:val="NoSpacing"/>
            </w:pPr>
            <w:r>
              <w:t>School Educational Program</w:t>
            </w: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  <w:r>
              <w:t>tschultz@epilepsychicago.org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r>
              <w:t>Illinois Assoc. of School Nurses</w:t>
            </w: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r>
              <w:t>IASN Information</w:t>
            </w: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  <w:r>
              <w:t>IASchoolnurses@gmail.com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DE0836">
            <w:pPr>
              <w:pStyle w:val="NoSpacing"/>
            </w:pPr>
            <w:r>
              <w:t>Learning Zone Express</w:t>
            </w:r>
          </w:p>
        </w:tc>
        <w:tc>
          <w:tcPr>
            <w:tcW w:w="3910" w:type="dxa"/>
          </w:tcPr>
          <w:p w:rsidR="00D1161E" w:rsidRDefault="00D1161E" w:rsidP="00DE0836">
            <w:pPr>
              <w:pStyle w:val="NoSpacing"/>
            </w:pPr>
            <w:r>
              <w:t>Health Education Materials Information</w:t>
            </w:r>
          </w:p>
        </w:tc>
        <w:tc>
          <w:tcPr>
            <w:tcW w:w="3830" w:type="dxa"/>
          </w:tcPr>
          <w:p w:rsidR="00D1161E" w:rsidRDefault="002674BC" w:rsidP="00215349">
            <w:pPr>
              <w:pStyle w:val="NoSpacing"/>
            </w:pPr>
            <w:r>
              <w:t>londa@learningzonexpress.com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r>
              <w:t>Lewis University</w:t>
            </w: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r>
              <w:t>School Nurse Certification Program</w:t>
            </w: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  <w:r>
              <w:t>gibbonli@lewisu.edu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r>
              <w:t>Lyme Support Network</w:t>
            </w: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r>
              <w:t>Lyme Disease Information</w:t>
            </w: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  <w:r>
              <w:t>Turbidguy@yahoo.com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r>
              <w:t xml:space="preserve">William V. </w:t>
            </w:r>
            <w:proofErr w:type="spellStart"/>
            <w:r>
              <w:t>MacGill</w:t>
            </w:r>
            <w:proofErr w:type="spellEnd"/>
            <w:r>
              <w:t xml:space="preserve"> Co.</w:t>
            </w: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r>
              <w:t>School Health and First Aid Supplies/Equipment</w:t>
            </w: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  <w:r>
              <w:t>nickh@macgill.com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r>
              <w:t>Make-A-Wish Illinois</w:t>
            </w: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r>
              <w:t>Make-A-wish program Information</w:t>
            </w: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  <w:r>
              <w:t>glavin@illinois.wish.org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DE0836">
            <w:pPr>
              <w:pStyle w:val="NoSpacing"/>
            </w:pPr>
            <w:r>
              <w:t>Midwest Dairy</w:t>
            </w:r>
          </w:p>
        </w:tc>
        <w:tc>
          <w:tcPr>
            <w:tcW w:w="3910" w:type="dxa"/>
          </w:tcPr>
          <w:p w:rsidR="00D1161E" w:rsidRDefault="00D1161E" w:rsidP="00DE0836">
            <w:pPr>
              <w:pStyle w:val="NoSpacing"/>
            </w:pPr>
            <w:r>
              <w:t>Health Benefits of Dairy Products Information</w:t>
            </w:r>
          </w:p>
        </w:tc>
        <w:tc>
          <w:tcPr>
            <w:tcW w:w="3830" w:type="dxa"/>
          </w:tcPr>
          <w:p w:rsidR="00D1161E" w:rsidRDefault="002674BC" w:rsidP="00215349">
            <w:pPr>
              <w:pStyle w:val="NoSpacing"/>
            </w:pPr>
            <w:r>
              <w:t>rbrown@midwestdairy.com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proofErr w:type="spellStart"/>
            <w:r>
              <w:t>Mylan</w:t>
            </w:r>
            <w:proofErr w:type="spellEnd"/>
            <w:r>
              <w:t>, Inc.</w:t>
            </w: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proofErr w:type="spellStart"/>
            <w:r>
              <w:t>EpiPen</w:t>
            </w:r>
            <w:proofErr w:type="spellEnd"/>
            <w:r>
              <w:t xml:space="preserve"> Auto-Injector</w:t>
            </w: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  <w:r>
              <w:t>Erica.leming@mylan.com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DE0836">
            <w:pPr>
              <w:pStyle w:val="NoSpacing"/>
            </w:pPr>
            <w:r>
              <w:t>National Peanut Board</w:t>
            </w:r>
          </w:p>
        </w:tc>
        <w:tc>
          <w:tcPr>
            <w:tcW w:w="3910" w:type="dxa"/>
          </w:tcPr>
          <w:p w:rsidR="00D1161E" w:rsidRDefault="00D1161E" w:rsidP="00DE0836">
            <w:pPr>
              <w:pStyle w:val="NoSpacing"/>
            </w:pPr>
            <w:r>
              <w:t>Health Benefits of Peanut Products Information</w:t>
            </w:r>
          </w:p>
        </w:tc>
        <w:tc>
          <w:tcPr>
            <w:tcW w:w="3830" w:type="dxa"/>
          </w:tcPr>
          <w:p w:rsidR="00D1161E" w:rsidRDefault="002674BC" w:rsidP="00215349">
            <w:pPr>
              <w:pStyle w:val="NoSpacing"/>
            </w:pPr>
            <w:r>
              <w:t>lhwilliams@nationalpeanutboard.org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DE0836">
            <w:pPr>
              <w:pStyle w:val="NoSpacing"/>
            </w:pPr>
            <w:r>
              <w:t>Reckitt Benckiser</w:t>
            </w:r>
          </w:p>
        </w:tc>
        <w:tc>
          <w:tcPr>
            <w:tcW w:w="3910" w:type="dxa"/>
          </w:tcPr>
          <w:p w:rsidR="00D1161E" w:rsidRDefault="00D1161E" w:rsidP="00DE0836">
            <w:pPr>
              <w:pStyle w:val="NoSpacing"/>
            </w:pPr>
            <w:r>
              <w:t>Health Habits/</w:t>
            </w:r>
            <w:proofErr w:type="spellStart"/>
            <w:r>
              <w:t>Handwashing</w:t>
            </w:r>
            <w:proofErr w:type="spellEnd"/>
            <w:r>
              <w:t xml:space="preserve"> Information</w:t>
            </w:r>
          </w:p>
        </w:tc>
        <w:tc>
          <w:tcPr>
            <w:tcW w:w="3830" w:type="dxa"/>
          </w:tcPr>
          <w:p w:rsidR="00D1161E" w:rsidRDefault="002674BC" w:rsidP="00215349">
            <w:pPr>
              <w:pStyle w:val="NoSpacing"/>
            </w:pPr>
            <w:r>
              <w:t>Ruth.apgar@rb.com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proofErr w:type="spellStart"/>
            <w:r>
              <w:t>Rosecrance</w:t>
            </w:r>
            <w:proofErr w:type="spellEnd"/>
            <w:r>
              <w:t xml:space="preserve"> Health Network</w:t>
            </w: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r>
              <w:t>Behavioral Health Information</w:t>
            </w: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  <w:r>
              <w:t>jlyttle@rosecrance.org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r>
              <w:t>Sanofi-Aventis</w:t>
            </w: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proofErr w:type="spellStart"/>
            <w:r>
              <w:t>AuviQ</w:t>
            </w:r>
            <w:proofErr w:type="spellEnd"/>
            <w:r>
              <w:t xml:space="preserve"> Epinephrine Auto-Injector</w:t>
            </w: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  <w:r>
              <w:t>Michele.coombs@sanofi.com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r>
              <w:t>School Health</w:t>
            </w: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r>
              <w:t>School Health and First Aid Supplies/Equipment</w:t>
            </w: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  <w:r>
              <w:t>dsalvucci@schoolhealth.com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r>
              <w:t>School Nurse Supply</w:t>
            </w: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r>
              <w:t>School Health and First Aid Supplies/Equipment</w:t>
            </w: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  <w:r>
              <w:t>vcole@schoolnursesupplyinc.com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r>
              <w:t>Shriner's Hospital for Children</w:t>
            </w: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r>
              <w:t>Information on Shriner's Hospital - Chicago</w:t>
            </w: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  <w:r>
              <w:t>vpatino@shrinenet.org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r>
              <w:t>Sickle Cell Disease Association</w:t>
            </w: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r>
              <w:t>Sickle Cell Disease Information</w:t>
            </w: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  <w:r>
              <w:t>Blanchegholston@scdai.org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r>
              <w:t>Smile Illinois</w:t>
            </w: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r>
              <w:t>Mobile Dentist Program</w:t>
            </w: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  <w:r>
              <w:t>sforan@mobiledentists.com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E51587">
            <w:pPr>
              <w:pStyle w:val="NoSpacing"/>
            </w:pPr>
            <w:r>
              <w:t>University of Illinois - Chicago</w:t>
            </w: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r>
              <w:t>School Nurse Certification Program</w:t>
            </w:r>
          </w:p>
        </w:tc>
        <w:tc>
          <w:tcPr>
            <w:tcW w:w="3830" w:type="dxa"/>
          </w:tcPr>
          <w:p w:rsidR="00D1161E" w:rsidRDefault="002674BC" w:rsidP="00215349">
            <w:pPr>
              <w:pStyle w:val="NoSpacing"/>
            </w:pPr>
            <w:r>
              <w:t>cyonk@uic.edu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r>
              <w:t>Wake Up Narcolepsy</w:t>
            </w: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  <w:r>
              <w:t>Narcolepsy Education</w:t>
            </w: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  <w:r>
              <w:t>kwagner@wakeupnarcolepsy.org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  <w:r>
              <w:t>Women's Health Foundation</w:t>
            </w:r>
          </w:p>
        </w:tc>
        <w:tc>
          <w:tcPr>
            <w:tcW w:w="3910" w:type="dxa"/>
          </w:tcPr>
          <w:p w:rsidR="00D1161E" w:rsidRDefault="00D1161E" w:rsidP="00D1161E">
            <w:pPr>
              <w:pStyle w:val="NoSpacing"/>
            </w:pPr>
            <w:r>
              <w:t>Women's Health Information</w:t>
            </w:r>
          </w:p>
        </w:tc>
        <w:tc>
          <w:tcPr>
            <w:tcW w:w="3830" w:type="dxa"/>
          </w:tcPr>
          <w:p w:rsidR="00D1161E" w:rsidRDefault="002674BC" w:rsidP="00215349">
            <w:pPr>
              <w:pStyle w:val="NoSpacing"/>
            </w:pPr>
            <w:r>
              <w:t>molly@womenshealthfoundation.org</w:t>
            </w:r>
          </w:p>
        </w:tc>
      </w:tr>
      <w:tr w:rsidR="00D1161E" w:rsidTr="002674BC">
        <w:tc>
          <w:tcPr>
            <w:tcW w:w="2988" w:type="dxa"/>
          </w:tcPr>
          <w:p w:rsidR="00D1161E" w:rsidRDefault="00D1161E" w:rsidP="00215349">
            <w:pPr>
              <w:pStyle w:val="NoSpacing"/>
            </w:pPr>
          </w:p>
        </w:tc>
        <w:tc>
          <w:tcPr>
            <w:tcW w:w="3910" w:type="dxa"/>
          </w:tcPr>
          <w:p w:rsidR="00D1161E" w:rsidRDefault="00D1161E" w:rsidP="00215349">
            <w:pPr>
              <w:pStyle w:val="NoSpacing"/>
            </w:pPr>
          </w:p>
        </w:tc>
        <w:tc>
          <w:tcPr>
            <w:tcW w:w="3830" w:type="dxa"/>
          </w:tcPr>
          <w:p w:rsidR="00D1161E" w:rsidRDefault="00D1161E" w:rsidP="00215349">
            <w:pPr>
              <w:pStyle w:val="NoSpacing"/>
            </w:pPr>
          </w:p>
        </w:tc>
      </w:tr>
    </w:tbl>
    <w:p w:rsidR="00215349" w:rsidRPr="00215349" w:rsidRDefault="00215349" w:rsidP="00215349">
      <w:pPr>
        <w:pStyle w:val="NoSpacing"/>
      </w:pPr>
    </w:p>
    <w:sectPr w:rsidR="00215349" w:rsidRPr="00215349" w:rsidSect="00223013">
      <w:pgSz w:w="12240" w:h="15840"/>
      <w:pgMar w:top="1152" w:right="1152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49"/>
    <w:rsid w:val="00215349"/>
    <w:rsid w:val="00223013"/>
    <w:rsid w:val="00260322"/>
    <w:rsid w:val="002674BC"/>
    <w:rsid w:val="004729A9"/>
    <w:rsid w:val="00545F3B"/>
    <w:rsid w:val="0072210F"/>
    <w:rsid w:val="00D1161E"/>
    <w:rsid w:val="00D3789E"/>
    <w:rsid w:val="00D53F91"/>
    <w:rsid w:val="00E5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349"/>
    <w:pPr>
      <w:spacing w:after="0" w:line="240" w:lineRule="auto"/>
    </w:pPr>
  </w:style>
  <w:style w:type="table" w:styleId="TableGrid">
    <w:name w:val="Table Grid"/>
    <w:basedOn w:val="TableNormal"/>
    <w:uiPriority w:val="59"/>
    <w:rsid w:val="0021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349"/>
    <w:pPr>
      <w:spacing w:after="0" w:line="240" w:lineRule="auto"/>
    </w:pPr>
  </w:style>
  <w:style w:type="table" w:styleId="TableGrid">
    <w:name w:val="Table Grid"/>
    <w:basedOn w:val="TableNormal"/>
    <w:uiPriority w:val="59"/>
    <w:rsid w:val="0021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Gibbons</cp:lastModifiedBy>
  <cp:revision>2</cp:revision>
  <dcterms:created xsi:type="dcterms:W3CDTF">2014-10-27T20:21:00Z</dcterms:created>
  <dcterms:modified xsi:type="dcterms:W3CDTF">2014-10-27T20:21:00Z</dcterms:modified>
</cp:coreProperties>
</file>