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8340" w14:textId="070D51CC" w:rsidR="004F1B66" w:rsidRPr="00D53C56" w:rsidRDefault="00D53C56" w:rsidP="00D53C5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7651C">
        <w:rPr>
          <w:noProof/>
          <w:u w:val="double"/>
        </w:rPr>
        <w:drawing>
          <wp:anchor distT="0" distB="0" distL="114300" distR="114300" simplePos="0" relativeHeight="251659264" behindDoc="1" locked="0" layoutInCell="1" allowOverlap="1" wp14:anchorId="273B91B4" wp14:editId="1C7EF281">
            <wp:simplePos x="0" y="0"/>
            <wp:positionH relativeFrom="column">
              <wp:posOffset>-294005</wp:posOffset>
            </wp:positionH>
            <wp:positionV relativeFrom="paragraph">
              <wp:posOffset>106680</wp:posOffset>
            </wp:positionV>
            <wp:extent cx="1437005" cy="137966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66" w:rsidRPr="004F1B66">
        <w:rPr>
          <w:rFonts w:ascii="Arial" w:hAnsi="Arial" w:cs="Arial"/>
          <w:b/>
          <w:bCs/>
          <w:color w:val="000000"/>
          <w:sz w:val="32"/>
          <w:szCs w:val="32"/>
        </w:rPr>
        <w:t>R.N.’S WORKING IN THE SCHOOLS</w:t>
      </w:r>
    </w:p>
    <w:p w14:paraId="3641156D" w14:textId="16299ADB" w:rsidR="004F1B66" w:rsidRDefault="00632898" w:rsidP="004F1B6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</w:t>
      </w:r>
      <w:r w:rsidR="004F1B66" w:rsidRPr="004F1B66">
        <w:rPr>
          <w:rFonts w:ascii="Arial" w:hAnsi="Arial" w:cs="Arial"/>
          <w:b/>
          <w:bCs/>
          <w:color w:val="000000"/>
          <w:sz w:val="28"/>
          <w:szCs w:val="28"/>
        </w:rPr>
        <w:t>July 24 and 25, 201</w:t>
      </w:r>
      <w:r w:rsidR="007A2EB2">
        <w:rPr>
          <w:rFonts w:ascii="Arial" w:hAnsi="Arial" w:cs="Arial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b/>
          <w:bCs/>
          <w:color w:val="000000"/>
          <w:sz w:val="28"/>
          <w:szCs w:val="28"/>
        </w:rPr>
        <w:t>, 9 a.m. – 4</w:t>
      </w:r>
      <w:r w:rsidR="004F1B66" w:rsidRPr="004F1B66">
        <w:rPr>
          <w:rFonts w:ascii="Arial" w:hAnsi="Arial" w:cs="Arial"/>
          <w:b/>
          <w:bCs/>
          <w:color w:val="000000"/>
          <w:sz w:val="28"/>
          <w:szCs w:val="28"/>
        </w:rPr>
        <w:t xml:space="preserve"> p.m</w:t>
      </w:r>
      <w:proofErr w:type="gramStart"/>
      <w:r w:rsidR="004F1B66" w:rsidRPr="004F1B6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Closed)</w:t>
      </w:r>
    </w:p>
    <w:p w14:paraId="320ED79E" w14:textId="085CDA2D" w:rsidR="001F7A3B" w:rsidRPr="00632898" w:rsidRDefault="00632898" w:rsidP="0063289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</w:t>
      </w:r>
      <w:proofErr w:type="gramStart"/>
      <w:r w:rsidR="001F7A3B">
        <w:rPr>
          <w:rFonts w:ascii="Arial" w:hAnsi="Arial" w:cs="Arial"/>
          <w:b/>
          <w:bCs/>
          <w:color w:val="000000"/>
          <w:sz w:val="28"/>
          <w:szCs w:val="28"/>
        </w:rPr>
        <w:t>ADDED SECTION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F7A3B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July 26 and 27,</w:t>
      </w:r>
      <w:r w:rsidR="001F7A3B" w:rsidRPr="001F7A3B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2018, 9 a.m. – </w:t>
      </w:r>
      <w:r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4</w:t>
      </w:r>
      <w:r w:rsidR="001F7A3B" w:rsidRPr="001F7A3B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p.m.</w:t>
      </w:r>
      <w:proofErr w:type="gramEnd"/>
    </w:p>
    <w:p w14:paraId="79DFD514" w14:textId="77777777" w:rsidR="00735783" w:rsidRDefault="004F1B66" w:rsidP="003C38B1">
      <w:pPr>
        <w:jc w:val="center"/>
        <w:rPr>
          <w:rFonts w:ascii="Helvetica" w:hAnsi="Helvetica" w:cs="Times New Roman"/>
          <w:color w:val="000000"/>
          <w:sz w:val="18"/>
          <w:szCs w:val="18"/>
        </w:rPr>
      </w:pPr>
      <w:r w:rsidRPr="004F1B66">
        <w:rPr>
          <w:rFonts w:ascii="Arial" w:hAnsi="Arial" w:cs="Arial"/>
          <w:b/>
          <w:bCs/>
          <w:color w:val="000000"/>
          <w:sz w:val="28"/>
          <w:szCs w:val="28"/>
        </w:rPr>
        <w:t>Lewis University Oak Brook campus</w:t>
      </w:r>
    </w:p>
    <w:p w14:paraId="1AFE6258" w14:textId="77777777" w:rsidR="00735783" w:rsidRPr="003C38B1" w:rsidRDefault="004F1B66" w:rsidP="003C38B1">
      <w:pPr>
        <w:jc w:val="center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1111 West 22</w:t>
      </w:r>
      <w:r w:rsidRPr="003C38B1">
        <w:rPr>
          <w:rFonts w:ascii="Arial" w:hAnsi="Arial" w:cs="Arial"/>
          <w:color w:val="000000"/>
          <w:vertAlign w:val="superscript"/>
        </w:rPr>
        <w:t>nd</w:t>
      </w:r>
      <w:r w:rsidRPr="003C38B1">
        <w:rPr>
          <w:rFonts w:ascii="Arial" w:hAnsi="Arial" w:cs="Arial"/>
          <w:color w:val="000000"/>
        </w:rPr>
        <w:t> Street, Suite 700</w:t>
      </w:r>
    </w:p>
    <w:p w14:paraId="2C0F8A09" w14:textId="77777777" w:rsidR="004F1B66" w:rsidRPr="003C38B1" w:rsidRDefault="004F1B66" w:rsidP="003C38B1">
      <w:pPr>
        <w:jc w:val="center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Oak Brook, IL 60523</w:t>
      </w:r>
    </w:p>
    <w:p w14:paraId="6B2F3A5B" w14:textId="77777777" w:rsidR="004F1B66" w:rsidRPr="003C38B1" w:rsidRDefault="004F1B66" w:rsidP="003C38B1">
      <w:pPr>
        <w:jc w:val="center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(630) 573-1740</w:t>
      </w:r>
    </w:p>
    <w:p w14:paraId="338660F8" w14:textId="77777777" w:rsidR="004F1B66" w:rsidRPr="003C38B1" w:rsidRDefault="004F1B66" w:rsidP="004F1B66">
      <w:pPr>
        <w:spacing w:before="100" w:beforeAutospacing="1" w:after="100" w:afterAutospacing="1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b/>
          <w:bCs/>
          <w:color w:val="000000"/>
        </w:rPr>
        <w:t>At the conclusion of the workshop, the learner will be able to:</w:t>
      </w:r>
    </w:p>
    <w:p w14:paraId="4542CCA1" w14:textId="4FE490FE" w:rsidR="004F1B66" w:rsidRPr="003C38B1" w:rsidRDefault="004F1B66" w:rsidP="007A2EB2">
      <w:pPr>
        <w:pStyle w:val="ListParagraph"/>
        <w:numPr>
          <w:ilvl w:val="0"/>
          <w:numId w:val="1"/>
        </w:numPr>
        <w:spacing w:before="100" w:beforeAutospacing="1" w:after="100" w:afterAutospacing="1"/>
        <w:ind w:left="630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Identify state and federal laws that directly affect the practice of nursing in the school setting</w:t>
      </w:r>
    </w:p>
    <w:p w14:paraId="2EB121B8" w14:textId="3C821670" w:rsidR="004F1B66" w:rsidRPr="003C38B1" w:rsidRDefault="004F1B66" w:rsidP="007A2EB2">
      <w:pPr>
        <w:pStyle w:val="ListParagraph"/>
        <w:numPr>
          <w:ilvl w:val="0"/>
          <w:numId w:val="1"/>
        </w:numPr>
        <w:spacing w:before="100" w:beforeAutospacing="1" w:after="100" w:afterAutospacing="1"/>
        <w:ind w:left="630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Identify health problems specific to the school setting</w:t>
      </w:r>
    </w:p>
    <w:p w14:paraId="5C675287" w14:textId="5D0BDF7E" w:rsidR="004F1B66" w:rsidRPr="003C38B1" w:rsidRDefault="004F1B66" w:rsidP="007A2EB2">
      <w:pPr>
        <w:pStyle w:val="ListParagraph"/>
        <w:numPr>
          <w:ilvl w:val="0"/>
          <w:numId w:val="1"/>
        </w:numPr>
        <w:spacing w:before="100" w:beforeAutospacing="1" w:after="100" w:afterAutospacing="1"/>
        <w:ind w:left="630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Apply the nursing process in providing care for injuries and illnesses to students and staff in the school setting</w:t>
      </w:r>
    </w:p>
    <w:p w14:paraId="02D5F836" w14:textId="218C9525" w:rsidR="004F1B66" w:rsidRPr="003C38B1" w:rsidRDefault="004F1B66" w:rsidP="007A2EB2">
      <w:pPr>
        <w:pStyle w:val="ListParagraph"/>
        <w:numPr>
          <w:ilvl w:val="0"/>
          <w:numId w:val="1"/>
        </w:numPr>
        <w:spacing w:before="100" w:beforeAutospacing="1" w:after="100" w:afterAutospacing="1"/>
        <w:ind w:left="630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Apply legal resources and references affecting the practice of nursing in the school setting</w:t>
      </w:r>
    </w:p>
    <w:p w14:paraId="659FEA0F" w14:textId="4C61337A" w:rsidR="004F1B66" w:rsidRPr="003C38B1" w:rsidRDefault="004F1B66" w:rsidP="007A2EB2">
      <w:pPr>
        <w:pStyle w:val="ListParagraph"/>
        <w:numPr>
          <w:ilvl w:val="0"/>
          <w:numId w:val="1"/>
        </w:numPr>
        <w:spacing w:before="100" w:beforeAutospacing="1" w:after="100" w:afterAutospacing="1"/>
        <w:ind w:left="630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color w:val="000000"/>
        </w:rPr>
        <w:t>Identify resources for protecting the safety of students and staff in the prevention of violence and the implementation of crisis plans</w:t>
      </w:r>
    </w:p>
    <w:p w14:paraId="42E3355E" w14:textId="7AB96A2B" w:rsidR="004F1B66" w:rsidRPr="003C38B1" w:rsidRDefault="003C38B1" w:rsidP="004F1B66">
      <w:pPr>
        <w:spacing w:before="100" w:beforeAutospacing="1" w:after="100" w:afterAutospacing="1"/>
        <w:ind w:left="630" w:hanging="630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b/>
          <w:bCs/>
          <w:color w:val="000000"/>
        </w:rPr>
        <w:t> </w:t>
      </w:r>
      <w:r w:rsidR="004F1B66" w:rsidRPr="003C38B1">
        <w:rPr>
          <w:rFonts w:ascii="Arial" w:hAnsi="Arial" w:cs="Arial"/>
          <w:b/>
          <w:bCs/>
          <w:color w:val="000000"/>
        </w:rPr>
        <w:t>Workshop fee:  $250 in</w:t>
      </w:r>
      <w:r>
        <w:rPr>
          <w:rFonts w:ascii="Arial" w:hAnsi="Arial" w:cs="Arial"/>
          <w:b/>
          <w:bCs/>
          <w:color w:val="000000"/>
        </w:rPr>
        <w:t>cludes handouts and Continuing E</w:t>
      </w:r>
      <w:r w:rsidR="004F1B66" w:rsidRPr="003C38B1">
        <w:rPr>
          <w:rFonts w:ascii="Arial" w:hAnsi="Arial" w:cs="Arial"/>
          <w:b/>
          <w:bCs/>
          <w:color w:val="000000"/>
        </w:rPr>
        <w:t>ducation credit.</w:t>
      </w:r>
    </w:p>
    <w:p w14:paraId="2183218E" w14:textId="77777777" w:rsidR="004F1B66" w:rsidRPr="003C38B1" w:rsidRDefault="004F1B66" w:rsidP="004F1B66">
      <w:pPr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3C38B1">
        <w:rPr>
          <w:rFonts w:ascii="Helvetica" w:eastAsia="Times New Roman" w:hAnsi="Helvetica" w:cs="Times New Roman"/>
          <w:b/>
          <w:color w:val="000000"/>
          <w:sz w:val="28"/>
          <w:szCs w:val="28"/>
        </w:rPr>
        <w:t>Please register online at </w:t>
      </w:r>
      <w:hyperlink r:id="rId7" w:history="1">
        <w:r w:rsidRPr="003C38B1">
          <w:rPr>
            <w:rFonts w:ascii="Calibri" w:hAnsi="Calibri" w:cs="Times New Roman"/>
            <w:b/>
            <w:color w:val="800080"/>
            <w:sz w:val="28"/>
            <w:szCs w:val="28"/>
            <w:u w:val="single"/>
          </w:rPr>
          <w:t>http://www.lewisu.edu/rn-working-in-schools</w:t>
        </w:r>
      </w:hyperlink>
    </w:p>
    <w:p w14:paraId="421A970B" w14:textId="77777777" w:rsidR="004F1B66" w:rsidRPr="003C38B1" w:rsidRDefault="004F1B66" w:rsidP="004F1B66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</w:rPr>
      </w:pPr>
      <w:r w:rsidRPr="003C38B1">
        <w:rPr>
          <w:rFonts w:ascii="Arial" w:hAnsi="Arial" w:cs="Arial"/>
          <w:color w:val="000000"/>
          <w:sz w:val="22"/>
          <w:szCs w:val="22"/>
        </w:rPr>
        <w:t>If you cannot attend, please notify Linda Gibbons immediately at (630-564-2396) or gibbonli@lewisu.edu.</w:t>
      </w:r>
    </w:p>
    <w:p w14:paraId="19B24EE0" w14:textId="49DFC701" w:rsidR="003C38B1" w:rsidRPr="003C38B1" w:rsidRDefault="004F1B66" w:rsidP="003C38B1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F1B66">
        <w:rPr>
          <w:rFonts w:ascii="Arial" w:hAnsi="Arial" w:cs="Arial"/>
          <w:b/>
          <w:bCs/>
          <w:color w:val="000000"/>
          <w:sz w:val="22"/>
          <w:szCs w:val="22"/>
        </w:rPr>
        <w:t>Wor</w:t>
      </w:r>
      <w:r w:rsidR="004F7EF2">
        <w:rPr>
          <w:rFonts w:ascii="Arial" w:hAnsi="Arial" w:cs="Arial"/>
          <w:b/>
          <w:bCs/>
          <w:color w:val="000000"/>
          <w:sz w:val="22"/>
          <w:szCs w:val="22"/>
        </w:rPr>
        <w:t>kshop is limited to the first 32</w:t>
      </w:r>
      <w:r w:rsidRPr="004F1B66">
        <w:rPr>
          <w:rFonts w:ascii="Arial" w:hAnsi="Arial" w:cs="Arial"/>
          <w:b/>
          <w:bCs/>
          <w:color w:val="000000"/>
          <w:sz w:val="22"/>
          <w:szCs w:val="22"/>
        </w:rPr>
        <w:t xml:space="preserve"> registrants. </w:t>
      </w:r>
      <w:proofErr w:type="gramStart"/>
      <w:r w:rsidRPr="004F1B66">
        <w:rPr>
          <w:rFonts w:ascii="Arial" w:hAnsi="Arial" w:cs="Arial"/>
          <w:b/>
          <w:bCs/>
          <w:color w:val="000000"/>
          <w:sz w:val="22"/>
          <w:szCs w:val="22"/>
        </w:rPr>
        <w:t>Minimum of 10 registrants.</w:t>
      </w:r>
      <w:proofErr w:type="gramEnd"/>
      <w:r w:rsidR="003C38B1" w:rsidRPr="003C38B1">
        <w:rPr>
          <w:rFonts w:ascii="Arial" w:hAnsi="Arial" w:cs="Arial"/>
          <w:color w:val="000000"/>
          <w:sz w:val="18"/>
          <w:szCs w:val="18"/>
        </w:rPr>
        <w:t xml:space="preserve"> </w:t>
      </w:r>
      <w:r w:rsidR="003C38B1" w:rsidRPr="003C38B1">
        <w:rPr>
          <w:rFonts w:ascii="Arial" w:hAnsi="Arial" w:cs="Arial"/>
          <w:color w:val="000000"/>
          <w:sz w:val="22"/>
          <w:szCs w:val="22"/>
        </w:rPr>
        <w:t>A waiting list will be instituted once the </w:t>
      </w:r>
      <w:r w:rsidR="003C38B1" w:rsidRPr="003C38B1">
        <w:rPr>
          <w:rFonts w:ascii="Arial" w:hAnsi="Arial" w:cs="Arial"/>
          <w:color w:val="000000"/>
          <w:sz w:val="22"/>
          <w:szCs w:val="22"/>
          <w:u w:val="single"/>
        </w:rPr>
        <w:t>first</w:t>
      </w:r>
      <w:r w:rsidR="004F7EF2">
        <w:rPr>
          <w:rFonts w:ascii="Arial" w:hAnsi="Arial" w:cs="Arial"/>
          <w:color w:val="000000"/>
          <w:sz w:val="22"/>
          <w:szCs w:val="22"/>
        </w:rPr>
        <w:t> 32</w:t>
      </w:r>
      <w:r w:rsidR="003C38B1" w:rsidRPr="003C38B1">
        <w:rPr>
          <w:rFonts w:ascii="Arial" w:hAnsi="Arial" w:cs="Arial"/>
          <w:color w:val="000000"/>
          <w:sz w:val="22"/>
          <w:szCs w:val="22"/>
        </w:rPr>
        <w:t xml:space="preserve"> have registered. </w:t>
      </w:r>
      <w:r w:rsidR="004F7EF2">
        <w:rPr>
          <w:rFonts w:ascii="Arial" w:hAnsi="Arial" w:cs="Arial"/>
          <w:color w:val="000000"/>
          <w:sz w:val="22"/>
          <w:szCs w:val="22"/>
        </w:rPr>
        <w:t xml:space="preserve"> Refunds will not be given for cancellations after July 1, 2018.</w:t>
      </w:r>
      <w:bookmarkStart w:id="0" w:name="_GoBack"/>
      <w:bookmarkEnd w:id="0"/>
    </w:p>
    <w:p w14:paraId="45D7CA3C" w14:textId="68889DEC" w:rsidR="004F1B66" w:rsidRPr="004F1B66" w:rsidRDefault="004F1B66" w:rsidP="003C38B1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4F1B66">
        <w:rPr>
          <w:rFonts w:ascii="Arial" w:hAnsi="Arial" w:cs="Arial"/>
          <w:i/>
          <w:iCs/>
          <w:color w:val="000000"/>
          <w:sz w:val="22"/>
          <w:szCs w:val="22"/>
        </w:rPr>
        <w:t>This continuing nursing education activity is being submitted for approval by Lewis University College of Nursing and Health Professions to award 12 contact hours. Lewis University College of Nursing &amp; Health Professions is an approved provider of nursing continuing education under the Illinois Nurse Practice Act Rules, Section 1300.130 Continuing Education.</w:t>
      </w:r>
    </w:p>
    <w:p w14:paraId="02764481" w14:textId="77777777" w:rsidR="005719BD" w:rsidRPr="003C38B1" w:rsidRDefault="004F1B66" w:rsidP="004F1B66">
      <w:pPr>
        <w:spacing w:before="100" w:beforeAutospacing="1" w:after="100" w:afterAutospacing="1" w:line="240" w:lineRule="atLeast"/>
        <w:rPr>
          <w:rFonts w:ascii="Helvetica" w:hAnsi="Helvetica" w:cs="Times New Roman"/>
          <w:color w:val="000000"/>
        </w:rPr>
      </w:pPr>
      <w:r w:rsidRPr="003C38B1">
        <w:rPr>
          <w:rFonts w:ascii="Arial" w:hAnsi="Arial" w:cs="Arial"/>
          <w:b/>
          <w:bCs/>
          <w:color w:val="000000"/>
        </w:rPr>
        <w:t xml:space="preserve">Participants will need to attend the entire </w:t>
      </w:r>
      <w:proofErr w:type="gramStart"/>
      <w:r w:rsidRPr="003C38B1">
        <w:rPr>
          <w:rFonts w:ascii="Arial" w:hAnsi="Arial" w:cs="Arial"/>
          <w:b/>
          <w:bCs/>
          <w:color w:val="000000"/>
        </w:rPr>
        <w:t>2 day</w:t>
      </w:r>
      <w:proofErr w:type="gramEnd"/>
      <w:r w:rsidRPr="003C38B1">
        <w:rPr>
          <w:rFonts w:ascii="Arial" w:hAnsi="Arial" w:cs="Arial"/>
          <w:b/>
          <w:bCs/>
          <w:color w:val="000000"/>
        </w:rPr>
        <w:t xml:space="preserve"> activity and submit an evaluation form to receive contact hours</w:t>
      </w:r>
      <w:r w:rsidRPr="003C38B1">
        <w:rPr>
          <w:rFonts w:ascii="Arial" w:hAnsi="Arial" w:cs="Arial"/>
          <w:color w:val="000000"/>
        </w:rPr>
        <w:t>.  </w:t>
      </w:r>
      <w:r w:rsidRPr="003C38B1">
        <w:rPr>
          <w:rFonts w:ascii="Arial" w:hAnsi="Arial" w:cs="Arial"/>
          <w:b/>
          <w:bCs/>
          <w:color w:val="000000"/>
        </w:rPr>
        <w:t>This program is intended to provide information to facilitate the safe practice of nursing in a school setting.  Planners &amp; presenters disclose that there is no conflict of interest with this program.</w:t>
      </w:r>
    </w:p>
    <w:sectPr w:rsidR="005719BD" w:rsidRPr="003C38B1" w:rsidSect="003C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72"/>
    <w:multiLevelType w:val="hybridMultilevel"/>
    <w:tmpl w:val="9F2E5244"/>
    <w:lvl w:ilvl="0" w:tplc="D9DE9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814"/>
    <w:multiLevelType w:val="hybridMultilevel"/>
    <w:tmpl w:val="67D01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66"/>
    <w:rsid w:val="001F7A3B"/>
    <w:rsid w:val="002167CF"/>
    <w:rsid w:val="002E4455"/>
    <w:rsid w:val="003C38B1"/>
    <w:rsid w:val="004F1B66"/>
    <w:rsid w:val="004F7EF2"/>
    <w:rsid w:val="005719BD"/>
    <w:rsid w:val="00632898"/>
    <w:rsid w:val="00735783"/>
    <w:rsid w:val="007A2EB2"/>
    <w:rsid w:val="00D53C56"/>
    <w:rsid w:val="00E7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41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1B66"/>
  </w:style>
  <w:style w:type="paragraph" w:customStyle="1" w:styleId="mainheadingcharcharchar">
    <w:name w:val="mainheadingcharcharchar"/>
    <w:basedOn w:val="Normal"/>
    <w:rsid w:val="004F1B6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1B66"/>
  </w:style>
  <w:style w:type="paragraph" w:customStyle="1" w:styleId="mainheadingcharcharchar">
    <w:name w:val="mainheadingcharcharchar"/>
    <w:basedOn w:val="Normal"/>
    <w:rsid w:val="004F1B6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ewisu.edu/rn-working-in-schoo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1724</Characters>
  <Application>Microsoft Macintosh Word</Application>
  <DocSecurity>0</DocSecurity>
  <Lines>14</Lines>
  <Paragraphs>4</Paragraphs>
  <ScaleCrop>false</ScaleCrop>
  <Company>Linda Gibbons School Nurse Consulting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Linda Gibbons</cp:lastModifiedBy>
  <cp:revision>8</cp:revision>
  <cp:lastPrinted>2018-04-25T19:33:00Z</cp:lastPrinted>
  <dcterms:created xsi:type="dcterms:W3CDTF">2018-04-21T18:02:00Z</dcterms:created>
  <dcterms:modified xsi:type="dcterms:W3CDTF">2018-07-05T02:39:00Z</dcterms:modified>
</cp:coreProperties>
</file>